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A6" w:rsidRPr="0044183C" w:rsidRDefault="001E57A6" w:rsidP="001E57A6">
      <w:pPr>
        <w:pStyle w:val="Standard"/>
        <w:pageBreakBefore/>
        <w:jc w:val="right"/>
        <w:rPr>
          <w:sz w:val="28"/>
          <w:szCs w:val="28"/>
          <w:lang w:val="ru-RU"/>
        </w:rPr>
      </w:pPr>
      <w:r w:rsidRPr="0044183C">
        <w:rPr>
          <w:sz w:val="28"/>
          <w:szCs w:val="28"/>
          <w:lang w:val="ru-RU"/>
        </w:rPr>
        <w:t>Приложение № 1</w:t>
      </w:r>
    </w:p>
    <w:p w:rsidR="001E57A6" w:rsidRPr="0044183C" w:rsidRDefault="001E57A6" w:rsidP="001E57A6">
      <w:pPr>
        <w:pStyle w:val="Standard"/>
        <w:tabs>
          <w:tab w:val="left" w:pos="4469"/>
        </w:tabs>
        <w:spacing w:line="360" w:lineRule="auto"/>
        <w:ind w:left="74" w:right="74" w:firstLine="539"/>
        <w:jc w:val="right"/>
        <w:rPr>
          <w:sz w:val="28"/>
          <w:szCs w:val="28"/>
          <w:lang w:val="ru-RU"/>
        </w:rPr>
      </w:pPr>
      <w:r w:rsidRPr="0044183C">
        <w:rPr>
          <w:rFonts w:cs="Times New Roman"/>
          <w:sz w:val="28"/>
          <w:szCs w:val="28"/>
          <w:lang w:val="ru-RU"/>
        </w:rPr>
        <w:t>к приказу от «___» _________ 2018 г. № __________</w:t>
      </w:r>
    </w:p>
    <w:p w:rsidR="001E57A6" w:rsidRPr="0044183C" w:rsidRDefault="001E57A6" w:rsidP="001E57A6">
      <w:pPr>
        <w:pStyle w:val="Standard"/>
        <w:tabs>
          <w:tab w:val="left" w:pos="4469"/>
        </w:tabs>
        <w:spacing w:line="360" w:lineRule="auto"/>
        <w:ind w:left="74" w:right="74" w:firstLine="539"/>
        <w:jc w:val="center"/>
        <w:rPr>
          <w:rFonts w:cs="Times New Roman"/>
          <w:b/>
          <w:sz w:val="28"/>
          <w:szCs w:val="28"/>
          <w:lang w:val="ru-RU"/>
        </w:rPr>
      </w:pPr>
    </w:p>
    <w:p w:rsidR="001E57A6" w:rsidRPr="0044183C" w:rsidRDefault="001E57A6" w:rsidP="001E57A6">
      <w:pPr>
        <w:pStyle w:val="Standard"/>
        <w:tabs>
          <w:tab w:val="left" w:pos="4469"/>
        </w:tabs>
        <w:spacing w:line="360" w:lineRule="auto"/>
        <w:ind w:left="74" w:right="74" w:firstLine="539"/>
        <w:jc w:val="center"/>
        <w:rPr>
          <w:sz w:val="28"/>
          <w:szCs w:val="28"/>
          <w:lang w:val="ru-RU"/>
        </w:rPr>
      </w:pPr>
      <w:r w:rsidRPr="0044183C">
        <w:rPr>
          <w:rFonts w:cs="Times New Roman"/>
          <w:b/>
          <w:sz w:val="28"/>
          <w:szCs w:val="28"/>
          <w:lang w:val="ru-RU"/>
        </w:rPr>
        <w:t xml:space="preserve">ПОЛОЖЕНИЕ О </w:t>
      </w:r>
      <w:r>
        <w:rPr>
          <w:rFonts w:cs="Times New Roman"/>
          <w:b/>
          <w:sz w:val="28"/>
          <w:szCs w:val="28"/>
          <w:lang w:val="ru-RU"/>
        </w:rPr>
        <w:t xml:space="preserve">ПОРЯДКЕ ПРЕДОСТАВЛЕНИЯ </w:t>
      </w:r>
      <w:r w:rsidRPr="0044183C">
        <w:rPr>
          <w:rFonts w:cs="Times New Roman"/>
          <w:b/>
          <w:sz w:val="28"/>
          <w:szCs w:val="28"/>
          <w:lang w:val="ru-RU"/>
        </w:rPr>
        <w:t>ПЛАТНЫХ УСЛУГ МУНИЦИПАЛЬН</w:t>
      </w:r>
      <w:r>
        <w:rPr>
          <w:rFonts w:cs="Times New Roman"/>
          <w:b/>
          <w:sz w:val="28"/>
          <w:szCs w:val="28"/>
          <w:lang w:val="ru-RU"/>
        </w:rPr>
        <w:t>ЫМ</w:t>
      </w:r>
      <w:r w:rsidRPr="0044183C">
        <w:rPr>
          <w:rFonts w:cs="Times New Roman"/>
          <w:b/>
          <w:sz w:val="28"/>
          <w:szCs w:val="28"/>
          <w:lang w:val="ru-RU"/>
        </w:rPr>
        <w:t xml:space="preserve"> БЮДЖЕТН</w:t>
      </w:r>
      <w:r>
        <w:rPr>
          <w:rFonts w:cs="Times New Roman"/>
          <w:b/>
          <w:sz w:val="28"/>
          <w:szCs w:val="28"/>
          <w:lang w:val="ru-RU"/>
        </w:rPr>
        <w:t>ЫМ</w:t>
      </w:r>
      <w:r w:rsidRPr="0044183C">
        <w:rPr>
          <w:rFonts w:cs="Times New Roman"/>
          <w:b/>
          <w:sz w:val="28"/>
          <w:szCs w:val="28"/>
          <w:lang w:val="ru-RU"/>
        </w:rPr>
        <w:t xml:space="preserve"> УЧРЕЖДЕНИ</w:t>
      </w:r>
      <w:r>
        <w:rPr>
          <w:rFonts w:cs="Times New Roman"/>
          <w:b/>
          <w:sz w:val="28"/>
          <w:szCs w:val="28"/>
          <w:lang w:val="ru-RU"/>
        </w:rPr>
        <w:t>ЕМ</w:t>
      </w:r>
      <w:r w:rsidRPr="0044183C">
        <w:rPr>
          <w:rFonts w:cs="Times New Roman"/>
          <w:b/>
          <w:sz w:val="28"/>
          <w:szCs w:val="28"/>
          <w:lang w:val="ru-RU"/>
        </w:rPr>
        <w:t xml:space="preserve"> </w:t>
      </w:r>
      <w:r w:rsidRPr="0044183C">
        <w:rPr>
          <w:rFonts w:cs="Times New Roman"/>
          <w:b/>
          <w:color w:val="000000"/>
          <w:sz w:val="28"/>
          <w:szCs w:val="28"/>
          <w:lang w:val="ru-RU"/>
        </w:rPr>
        <w:t>«</w:t>
      </w:r>
      <w:r>
        <w:rPr>
          <w:rFonts w:cs="Times New Roman"/>
          <w:b/>
          <w:color w:val="000000"/>
          <w:sz w:val="28"/>
          <w:szCs w:val="28"/>
          <w:lang w:val="ru-RU"/>
        </w:rPr>
        <w:t>ДОМ КУЛЬТУРЫ БЕРЕЗОВСКОГО ПОСЕЛЕНИЯ КЕМЕРОВСКОГО МУНИЦИПАЛЬНОГО РАЙОНА</w:t>
      </w:r>
      <w:r w:rsidRPr="0044183C">
        <w:rPr>
          <w:rFonts w:cs="Times New Roman"/>
          <w:b/>
          <w:color w:val="000000"/>
          <w:sz w:val="28"/>
          <w:szCs w:val="28"/>
          <w:lang w:val="ru-RU"/>
        </w:rPr>
        <w:t>»</w:t>
      </w:r>
    </w:p>
    <w:p w:rsidR="001E57A6" w:rsidRPr="0044183C" w:rsidRDefault="001E57A6" w:rsidP="001E57A6">
      <w:pPr>
        <w:pStyle w:val="Standard"/>
        <w:tabs>
          <w:tab w:val="left" w:pos="4469"/>
        </w:tabs>
        <w:spacing w:line="360" w:lineRule="auto"/>
        <w:ind w:left="74" w:right="74" w:firstLine="539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1E57A6" w:rsidRPr="0044183C" w:rsidRDefault="001E57A6" w:rsidP="001E57A6">
      <w:pPr>
        <w:pStyle w:val="Standard"/>
        <w:spacing w:line="360" w:lineRule="auto"/>
        <w:ind w:right="75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44183C">
        <w:rPr>
          <w:rFonts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1E57A6" w:rsidRPr="0044183C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44183C">
        <w:rPr>
          <w:rFonts w:cs="Times New Roman"/>
          <w:color w:val="000000"/>
          <w:sz w:val="28"/>
          <w:szCs w:val="28"/>
          <w:lang w:val="ru-RU" w:eastAsia="ru-RU"/>
        </w:rPr>
        <w:t>1.1. Настоящее Положение о платных услуг</w:t>
      </w:r>
      <w:r>
        <w:rPr>
          <w:rFonts w:cs="Times New Roman"/>
          <w:color w:val="000000"/>
          <w:sz w:val="28"/>
          <w:szCs w:val="28"/>
          <w:lang w:val="ru-RU" w:eastAsia="ru-RU"/>
        </w:rPr>
        <w:t>ах</w:t>
      </w:r>
      <w:r w:rsidRPr="0044183C">
        <w:rPr>
          <w:rFonts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cs="Times New Roman"/>
          <w:color w:val="000000"/>
          <w:sz w:val="28"/>
          <w:szCs w:val="28"/>
          <w:lang w:val="ru-RU" w:eastAsia="ru-RU"/>
        </w:rPr>
        <w:t>в муниципальном бюджетном учреждении «</w:t>
      </w:r>
      <w:r>
        <w:rPr>
          <w:rFonts w:cs="Times New Roman"/>
          <w:color w:val="000000"/>
          <w:sz w:val="28"/>
          <w:szCs w:val="28"/>
          <w:lang w:val="ru-RU" w:eastAsia="ru-RU"/>
        </w:rPr>
        <w:t>Дом Культуры Березовского поселения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 Кемеровского муниципального района» </w:t>
      </w:r>
      <w:r w:rsidRPr="0044183C">
        <w:rPr>
          <w:rFonts w:cs="Times New Roman"/>
          <w:color w:val="000000"/>
          <w:sz w:val="28"/>
          <w:szCs w:val="28"/>
          <w:lang w:val="ru-RU" w:eastAsia="ru-RU"/>
        </w:rPr>
        <w:t xml:space="preserve">(далее - Положение) определяет цели, задачи, правила и порядок оказания платных услуг, порядок формирования доходов и осуществления расходов по приносящим доходам деятельности, </w:t>
      </w:r>
      <w:r>
        <w:rPr>
          <w:rFonts w:cs="Times New Roman"/>
          <w:color w:val="000000"/>
          <w:sz w:val="28"/>
          <w:szCs w:val="28"/>
          <w:lang w:val="ru-RU" w:eastAsia="ru-RU"/>
        </w:rPr>
        <w:t>ответственность учреждения.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1.2. Настоящее Положение разработано в соответствии с действующими нормативными правовыми актами: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Гражданским кодексом;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Налоговым кодексом;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Законом о культуре;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Законом РФ от 07.02.1992 № 2300-1 «О защите прав потребителей»;</w:t>
      </w:r>
    </w:p>
    <w:p w:rsidR="001E57A6" w:rsidRPr="0044183C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Уставом МБУ «</w:t>
      </w:r>
      <w:r>
        <w:rPr>
          <w:rFonts w:cs="Times New Roman"/>
          <w:color w:val="000000"/>
          <w:sz w:val="28"/>
          <w:szCs w:val="28"/>
          <w:lang w:val="ru-RU" w:eastAsia="ru-RU"/>
        </w:rPr>
        <w:t>ДК Березовского поселения КМР</w:t>
      </w:r>
      <w:r>
        <w:rPr>
          <w:rFonts w:cs="Times New Roman"/>
          <w:color w:val="000000"/>
          <w:sz w:val="28"/>
          <w:szCs w:val="28"/>
          <w:lang w:val="ru-RU" w:eastAsia="ru-RU"/>
        </w:rPr>
        <w:t>».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1.3. Платные услуги предоставляются физическим и юридическим лицам с целью:</w:t>
      </w:r>
    </w:p>
    <w:p w:rsidR="001E57A6" w:rsidRPr="0044183C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-всестороннего удовлетворения потребностей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 населения в сфере культуры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улучшения качества услуг;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lastRenderedPageBreak/>
        <w:t>- развития и совершенствования услуг;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повышения эффективности использования ресурсов Учреждения;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привлечения дополнительных финансовых средств;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укрепления материально-технической базы.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1.4. Предоставление платных услуг осуществляется Учреждением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1.5. Платные услуги оказываются физическим и юридическим лицам в соответствии с их потребностями на добровольной основе и за счет личных средств граждан, организаций и иных источников, предусмотренных законодательством.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1.6. Деятельность по оказанию платных услуг относится к приносящей доход деятельности Учреждения.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1E57A6" w:rsidRPr="001E57A6" w:rsidRDefault="001E57A6" w:rsidP="001E57A6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2. ОСНОВНЫЕ ПОНЯТИЯ И ОПРЕДЕЛЕНИЯ, ИСПОЛЬЗУЕМЫЕ В ПОЛОЖЕНИИ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2.1. Платные услуги — услуги, оказываемые Учреждением физическим и юридическим лицам за плату согласно перечню таких услуг и прейскуранту, утвержденными в установленном порядке.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2.2. Исполнитель  — муниципальное бюджетное учреждение «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Дом Культуры Березовского поселения </w:t>
      </w:r>
      <w:r>
        <w:rPr>
          <w:rFonts w:cs="Times New Roman"/>
          <w:color w:val="000000"/>
          <w:sz w:val="28"/>
          <w:szCs w:val="28"/>
          <w:lang w:val="ru-RU" w:eastAsia="ru-RU"/>
        </w:rPr>
        <w:t xml:space="preserve"> Кемеровского муниципального района».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2.3. Потребитель — физические или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2.4. Перечень платных услуг — перечень платных услуг, разрабатываемый и утверждаемый исполнителем услуг с учетом потребительского спроса и возможностей исполнителя.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2.5. Учреждение - муниципальное бюджетное учреждение «Дом Культуры Березовского поселения  Кемеровского муниципального района».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1E57A6" w:rsidRPr="001E57A6" w:rsidRDefault="001E57A6" w:rsidP="001E57A6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3. ПОРЯДОК ОКАЗАНИЯ ПЛАТНЫХ УСЛУГ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3.1. Платные услуги могут быть оказаны исключительно при желании Потребителя.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3.2. Исполнитель обязан известить Потребителей в бесплатной и доступной форме: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наименовании и местонахождении исполнителя;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перечне платных услуг, оказываемых исполнителем;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порядке предоставления платных услуг;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стоимости оказываемых услуг и порядке их оплаты;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льготах, применяемых в отношении отдельных категорий потребителей;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 режиме работы исполнителя;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об учредителе исполнителя.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3.3. Платные услуги, оказываемые исполнителем, оформляются договором с потребителем (или) их законным представителем. Договор может быть заключен в устной или письменной форме.</w:t>
      </w:r>
    </w:p>
    <w:p w:rsidR="001E57A6" w:rsidRP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3.3.1. Устная форма договора в соответствии с п.2. ст 159 ГК РФ предусмотрена в случае оказания платных услуг при самом их совершении. Документом, подтверждающим оказание таких услуг и их оплату, является бланк строгой отчетности.</w:t>
      </w:r>
    </w:p>
    <w:p w:rsidR="001E57A6" w:rsidRP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3.3.2. В письменном виде заключается договор, если услуги оказываются физическим или юридическим лицам, а также в случае предоставления услуг, исполнение которых носит длительный характер (ст. 162 ГК РФ). Форма договора разрабатывается исполнителем самостоятельно.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3.3.3.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1E57A6" w:rsidRP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3.3.4. Договоры на оказание платных услуг юридическим лицам подписываются директором или лицом, имеющим право подписи директора. Договоры на оказание платных услуг физическим лицам подписываются потребителем или </w:t>
      </w:r>
      <w:r>
        <w:rPr>
          <w:rFonts w:cs="Times New Roman"/>
          <w:color w:val="000000"/>
          <w:sz w:val="28"/>
          <w:szCs w:val="28"/>
          <w:lang w:val="ru-RU" w:eastAsia="ru-RU"/>
        </w:rPr>
        <w:lastRenderedPageBreak/>
        <w:t>законным представителем потребителя.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3.4. Оказание платных услуг осуществляется как штатными работниками исполнителя, так и привлекаемыми специалистами со стороны.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3.5.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исполнитель обязан выдать квитанцию или иной бланк строгой отчетности, приравненный к кассовому чеку.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3.6. Исполнитель обязан обеспечить выполнение объемов, сроков и качества оказываемых услуг, а также своевременное представление документов по оказываемым услугам в бухгалтерию.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3.7. При обнаружении недостатков оказанных услуг, в том числе оказания их в неполном объеме, потребитель вправе по своему выбору потребовать уменьшения стоимости оказанных услуг или возмещения понесенных им расходов от лица, оказывающего платную услугу от имени исполнителя или продления срока оказания услуги.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1E57A6" w:rsidRPr="001E57A6" w:rsidRDefault="001E57A6" w:rsidP="001E57A6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4. ПРАВИЛА ФОРМИРОВАНИЯ ЦЕН НА УСЛУГИ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4.1.  Ценовая политика, проводимая исполнителем, основана на изучении существующих запросов и потенциальных потребностей потребителей Кемеровской области, а также учитывает цены и качество аналогичных услуг.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4.2. Цены на услуги отражают реальные затраты, связанные с оказанием конкретной услуги.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4.3. Цена устанавливается в отношении каждой конкретной услуги.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4.4. Исполнитель самостоятельно определяет цены на платные услуги и утверждает прейскурант цен приказом директора, который впоследствии согласовывается с учредителем, главным экономистом.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4.5. Цены на платные услуги пересматриваются и утверждаются по мере необходимости, но не чаще одного раза в квартал.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4.6. На получение скидок в размере 10% на платные услуги, оказываемые </w:t>
      </w:r>
      <w:r>
        <w:rPr>
          <w:rFonts w:cs="Times New Roman"/>
          <w:color w:val="000000"/>
          <w:sz w:val="28"/>
          <w:szCs w:val="28"/>
          <w:lang w:val="ru-RU" w:eastAsia="ru-RU"/>
        </w:rPr>
        <w:lastRenderedPageBreak/>
        <w:t>исполнителем имеют право следующие категории потребителей: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участники Великой Отечественной Войны;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инвалиды 1 и 2 группы;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пенсионеры;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дети-инвалиды;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дети сироты.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4.7. Информация о порядке предоставления скидок на платные услуги для отдельных категорий граждан размещается на официальном сайте исполнителя.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1E57A6" w:rsidRPr="001E57A6" w:rsidRDefault="001E57A6" w:rsidP="001E57A6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5. ПОРЯДОК ФОРМИРОВАНИЯ И РАСПРЕДЕЛЕНИЯ ДОХОДОВ ОТ ПЛАТНЫХ УСЛУГ.</w:t>
      </w:r>
    </w:p>
    <w:p w:rsidR="001E57A6" w:rsidRP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5.1. Все денежные средства, поступившие исполнителю от оказания платных услуг,  находятся на его лицевом счете.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5.2. После поступления денежных средств на лицевой счет исполнитель осуществляет их расходование в соответствии с планом финансово-хозяйственной деятельности.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5.3. Доходы, полученные от платных услуг, распределяются следующим образом: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не менее 30%  направляются на оплату труда, включая выплаты стимулирующего характера, сотрудников, участвовавших в оказании услуг и содействующих их выполнению;</w:t>
      </w:r>
    </w:p>
    <w:p w:rsidR="001E57A6" w:rsidRP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не более 60% направляются на укрепление и развитие материально-технической базы исполнителя, приобретение инвентаря, предметов хозяйственного назначения, оборудования, ремонтные работы, обучение, повышение квалификации;</w:t>
      </w:r>
    </w:p>
    <w:p w:rsidR="001E57A6" w:rsidRP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  не более 10 % на стимулирующую выплату директора Учреждения.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1E57A6" w:rsidRPr="001E57A6" w:rsidRDefault="001E57A6" w:rsidP="001E57A6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6. ОТВЕТСТВЕННОСТЬ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6.1. Сотрудник, оказывающий платную услугу от лица исполнителя несет ответственность: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за качество оказываемых платных услуг потребителю;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lastRenderedPageBreak/>
        <w:t>- за исполнение или ненадлежащее исполнение обязательств по договорам на оказание платных услуг;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- за соблюдение действующих нормативных документов в сфере оказания платных услуг.</w:t>
      </w:r>
    </w:p>
    <w:p w:rsidR="001E57A6" w:rsidRP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6.2. Сотрудник не несет ответственности, если ненадлежащее исполнение услуги произошло по вине Учреждения или по обстоятельствам, которые не зависели от сотрудника или которые он не в силах был предотвратить. К таким обстоятельствам могут относится: сбой в работе технического оборудования, поломка техники, грабеж, пожар, погодные условия, стихийные бедствия, митинги, забастовки, неправомерные действия третьих лиц, сбой поставок расходных материалов.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6.3. Исполнитель и сотрудники, оказывающие платные услуги не несут ответственность за услуги выполненные не в срок, некачественно или не в полном объеме, если потребитель: предоставил недостоверные сведения; предоставил (не предоставил) не полный объем требующихся от него документов необходимых для выполнения услуги; не явился по требованию исполнителя, если его присутствие требовалось для выполнения платной услуги; прочие обстоятельства.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6.4. Контроль за деятельностью исполнителя по оказанию платных услуг осуществляет в пределах своей компетенции учредитель исполнителя, а также органы и организации, на которые в соответствии с законом и иными правовыми актами РФ возложены контрольные функции.</w:t>
      </w:r>
    </w:p>
    <w:p w:rsidR="001E57A6" w:rsidRP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6.5. Споры, возникающие между потребителем и исполнителем платных услуг, разрешаются путем переговоров. Если путем переговоров не достигнуто соглашение, потребитель и исполнитель разрешают споры в судебном порядке в соответствии с действующим законодательством РФ.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</w:p>
    <w:p w:rsidR="001E57A6" w:rsidRDefault="001E57A6" w:rsidP="001E57A6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ru-RU"/>
        </w:rPr>
        <w:t>7. ЗАКЛЮЧИТЕЛЬНЫЕ ПОЛОЖЕНИЯ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7.1. Ответственным лицом за исполнение настоящего Положения является директор Учреждения.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lastRenderedPageBreak/>
        <w:t>7.2. Изменения и дополнения в настоящее Положение вносятся на основании Приказа директора Учреждения.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>7.3. Настоящее Положение вступает в силу со дня его утверждения директором Учреждения и согласования учредителя.</w:t>
      </w:r>
    </w:p>
    <w:p w:rsidR="001E57A6" w:rsidRDefault="001E57A6" w:rsidP="001E57A6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 w:eastAsia="ru-RU"/>
        </w:rPr>
        <w:sectPr w:rsidR="001E57A6">
          <w:pgSz w:w="11906" w:h="16838"/>
          <w:pgMar w:top="1134" w:right="1134" w:bottom="1134" w:left="1134" w:header="720" w:footer="720" w:gutter="0"/>
          <w:cols w:space="720"/>
        </w:sectPr>
      </w:pPr>
    </w:p>
    <w:p w:rsidR="00F9652A" w:rsidRDefault="00F9652A"/>
    <w:sectPr w:rsidR="00F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5D"/>
    <w:rsid w:val="000F6F5D"/>
    <w:rsid w:val="001E57A6"/>
    <w:rsid w:val="0071611C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02CD-9EA6-460F-B2DA-0846222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2018-10-12T01:11:00Z</dcterms:created>
  <dcterms:modified xsi:type="dcterms:W3CDTF">2018-10-12T01:26:00Z</dcterms:modified>
</cp:coreProperties>
</file>